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Отчет </w:t>
      </w: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старшего воспитателя </w:t>
      </w: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по дополнительной программе </w:t>
      </w: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«Мой край родной» </w:t>
      </w:r>
    </w:p>
    <w:p w:rsidR="004B6A4B" w:rsidRDefault="004B6A4B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>в МБДОУ «Детский сад № 1 «Даймохк»</w:t>
      </w:r>
    </w:p>
    <w:p w:rsidR="004B6A4B" w:rsidRDefault="0063219D" w:rsidP="005212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>за 2021-2022</w:t>
      </w:r>
      <w:r w:rsidR="004B6A4B"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 учебный год</w:t>
      </w:r>
    </w:p>
    <w:p w:rsidR="004B6A4B" w:rsidRDefault="004B6A4B" w:rsidP="005212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B6A4B" w:rsidRDefault="004B6A4B" w:rsidP="0052123E">
      <w:pPr>
        <w:shd w:val="clear" w:color="auto" w:fill="FFFFFF"/>
        <w:spacing w:before="150" w:after="45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4B6A4B" w:rsidRDefault="004B6A4B" w:rsidP="0052123E">
      <w:pPr>
        <w:shd w:val="clear" w:color="auto" w:fill="FFFFFF"/>
        <w:spacing w:before="150" w:after="45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4B6A4B" w:rsidRDefault="004B6A4B" w:rsidP="0052123E">
      <w:pPr>
        <w:spacing w:line="240" w:lineRule="auto"/>
        <w:ind w:firstLine="709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4B6A4B" w:rsidRDefault="004B6A4B" w:rsidP="0052123E">
      <w:pPr>
        <w:spacing w:line="240" w:lineRule="auto"/>
        <w:ind w:firstLine="709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4B6A4B" w:rsidRDefault="004B6A4B" w:rsidP="0052123E">
      <w:pPr>
        <w:spacing w:line="240" w:lineRule="auto"/>
        <w:ind w:firstLine="709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4B6A4B" w:rsidRDefault="004B6A4B" w:rsidP="0052123E">
      <w:pPr>
        <w:spacing w:line="240" w:lineRule="auto"/>
        <w:ind w:firstLine="709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4B6A4B" w:rsidRDefault="004B6A4B" w:rsidP="0052123E">
      <w:pPr>
        <w:spacing w:line="240" w:lineRule="auto"/>
        <w:ind w:firstLine="709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4B6A4B" w:rsidRDefault="004B6A4B" w:rsidP="0052123E">
      <w:pPr>
        <w:spacing w:line="240" w:lineRule="auto"/>
        <w:ind w:firstLine="709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52123E" w:rsidRDefault="0052123E" w:rsidP="0052123E">
      <w:pPr>
        <w:spacing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2123E" w:rsidRDefault="0052123E" w:rsidP="0052123E">
      <w:pPr>
        <w:spacing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с. Гордали – Юрт, 2022 г.</w:t>
      </w:r>
    </w:p>
    <w:p w:rsidR="0052123E" w:rsidRDefault="0052123E" w:rsidP="0052123E">
      <w:pPr>
        <w:spacing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96F06" w:rsidRPr="0052123E" w:rsidRDefault="00855F36" w:rsidP="0052123E">
      <w:pPr>
        <w:spacing w:line="276" w:lineRule="auto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lastRenderedPageBreak/>
        <w:t>Дополнительная программа «Мой край родной»</w:t>
      </w:r>
      <w:r w:rsidR="00E96F06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составлена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автором </w:t>
      </w:r>
    </w:p>
    <w:p w:rsidR="00AB1BF1" w:rsidRPr="0052123E" w:rsidRDefault="00855F36" w:rsidP="0052123E">
      <w:pPr>
        <w:spacing w:line="276" w:lineRule="auto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З.В. </w:t>
      </w:r>
      <w:proofErr w:type="spellStart"/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Масаевой</w:t>
      </w:r>
      <w:proofErr w:type="spellEnd"/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</w:t>
      </w:r>
      <w:r w:rsidR="00AB1BF1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AB1BF1" w:rsidRPr="0052123E">
        <w:rPr>
          <w:rFonts w:ascii="Times New Roman" w:hAnsi="Times New Roman" w:cs="Times New Roman"/>
          <w:sz w:val="28"/>
          <w:szCs w:val="27"/>
        </w:rPr>
        <w:t xml:space="preserve">Согласно ФГОС </w:t>
      </w:r>
      <w:proofErr w:type="gramStart"/>
      <w:r w:rsidR="00AB1BF1" w:rsidRPr="0052123E">
        <w:rPr>
          <w:rFonts w:ascii="Times New Roman" w:hAnsi="Times New Roman" w:cs="Times New Roman"/>
          <w:sz w:val="28"/>
          <w:szCs w:val="27"/>
        </w:rPr>
        <w:t>ДО</w:t>
      </w:r>
      <w:proofErr w:type="gramEnd"/>
      <w:r w:rsidR="00AB1BF1" w:rsidRPr="0052123E">
        <w:rPr>
          <w:rFonts w:ascii="Times New Roman" w:hAnsi="Times New Roman" w:cs="Times New Roman"/>
          <w:sz w:val="28"/>
          <w:szCs w:val="27"/>
        </w:rPr>
        <w:t xml:space="preserve"> </w:t>
      </w:r>
      <w:proofErr w:type="gramStart"/>
      <w:r w:rsidR="00AB1BF1" w:rsidRPr="0052123E">
        <w:rPr>
          <w:rFonts w:ascii="Times New Roman" w:hAnsi="Times New Roman" w:cs="Times New Roman"/>
          <w:sz w:val="28"/>
          <w:szCs w:val="27"/>
        </w:rPr>
        <w:t>образовательная</w:t>
      </w:r>
      <w:proofErr w:type="gramEnd"/>
      <w:r w:rsidR="00AB1BF1" w:rsidRPr="0052123E">
        <w:rPr>
          <w:rFonts w:ascii="Times New Roman" w:hAnsi="Times New Roman" w:cs="Times New Roman"/>
          <w:sz w:val="28"/>
          <w:szCs w:val="27"/>
        </w:rPr>
        <w:t xml:space="preserve"> программа состоит из двух частей: из обязательной части и </w:t>
      </w:r>
      <w:r w:rsidR="00E96F06" w:rsidRPr="0052123E">
        <w:rPr>
          <w:rFonts w:ascii="Times New Roman" w:hAnsi="Times New Roman" w:cs="Times New Roman"/>
          <w:sz w:val="28"/>
          <w:szCs w:val="27"/>
        </w:rPr>
        <w:t>из части,</w:t>
      </w:r>
      <w:r w:rsidR="00AB1BF1" w:rsidRPr="0052123E">
        <w:rPr>
          <w:rFonts w:ascii="Times New Roman" w:hAnsi="Times New Roman" w:cs="Times New Roman"/>
          <w:sz w:val="28"/>
          <w:szCs w:val="27"/>
        </w:rPr>
        <w:t xml:space="preserve"> формируемой участниками образовательных отношений.</w:t>
      </w:r>
      <w:r w:rsidR="00E96F06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E96F06" w:rsidRPr="0052123E">
        <w:rPr>
          <w:rFonts w:ascii="Times New Roman" w:hAnsi="Times New Roman" w:cs="Times New Roman"/>
          <w:sz w:val="28"/>
          <w:szCs w:val="27"/>
        </w:rPr>
        <w:t xml:space="preserve">Часть программы, </w:t>
      </w:r>
      <w:r w:rsidR="00AB1BF1" w:rsidRPr="0052123E">
        <w:rPr>
          <w:rFonts w:ascii="Times New Roman" w:hAnsi="Times New Roman" w:cs="Times New Roman"/>
          <w:sz w:val="28"/>
          <w:szCs w:val="27"/>
        </w:rPr>
        <w:t>формируемая участниками образовательных отношений, может включать различные направления, выбранные участниками образовательных отношений из числа парциальных и иных программ / или созданных ими самостоятельно. Данная часть программы должна учитывать образовательные потребности, интересы и мотивы детей</w:t>
      </w:r>
      <w:r w:rsidR="00E96F06" w:rsidRPr="0052123E">
        <w:rPr>
          <w:rFonts w:ascii="Times New Roman" w:hAnsi="Times New Roman" w:cs="Times New Roman"/>
          <w:sz w:val="28"/>
          <w:szCs w:val="27"/>
        </w:rPr>
        <w:t>, членов их семей и педагогов и</w:t>
      </w:r>
      <w:r w:rsidR="00AB1BF1" w:rsidRPr="0052123E">
        <w:rPr>
          <w:rFonts w:ascii="Times New Roman" w:hAnsi="Times New Roman" w:cs="Times New Roman"/>
          <w:sz w:val="28"/>
          <w:szCs w:val="27"/>
        </w:rPr>
        <w:t>, в частности, может быть ориентирована: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>- на специфику национальных, социокультурных и иных условий, в которых осуществляется образовательная деятельность;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>- выбор тех парциальных образовательных программ и форм организации работы с детьми, которые в наибольшей степени соответствует потребностям и интересам детей, а также возможностям педагогического коллектива.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>В чеченской республике 14.02.2013г. утверждена Единая концепция духовно – нравственного воспи</w:t>
      </w:r>
      <w:r w:rsidR="00E96F06" w:rsidRPr="0052123E">
        <w:rPr>
          <w:rFonts w:ascii="Times New Roman" w:hAnsi="Times New Roman" w:cs="Times New Roman"/>
          <w:sz w:val="28"/>
          <w:szCs w:val="27"/>
        </w:rPr>
        <w:t xml:space="preserve">тания и развития подрастающего поколения </w:t>
      </w:r>
      <w:r w:rsidRPr="0052123E">
        <w:rPr>
          <w:rFonts w:ascii="Times New Roman" w:hAnsi="Times New Roman" w:cs="Times New Roman"/>
          <w:sz w:val="28"/>
          <w:szCs w:val="27"/>
        </w:rPr>
        <w:t>Чеченской Республики, целью которой является:</w:t>
      </w:r>
    </w:p>
    <w:p w:rsidR="00AB1BF1" w:rsidRPr="0052123E" w:rsidRDefault="00AB1BF1" w:rsidP="0052123E">
      <w:pPr>
        <w:spacing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ab/>
        <w:t>- привитие подрастающему поколению основополагающих ценностей,</w:t>
      </w:r>
      <w:r w:rsidR="00E96F06" w:rsidRPr="0052123E">
        <w:rPr>
          <w:rFonts w:ascii="Times New Roman" w:hAnsi="Times New Roman" w:cs="Times New Roman"/>
          <w:sz w:val="28"/>
          <w:szCs w:val="27"/>
        </w:rPr>
        <w:t xml:space="preserve"> идей и убеждений</w:t>
      </w:r>
      <w:r w:rsidRPr="0052123E">
        <w:rPr>
          <w:rFonts w:ascii="Times New Roman" w:hAnsi="Times New Roman" w:cs="Times New Roman"/>
          <w:sz w:val="28"/>
          <w:szCs w:val="27"/>
        </w:rPr>
        <w:t>, отражающих сущность чеченского менталитета и формирование активной гражданской и личностной позиции молодежи;</w:t>
      </w:r>
    </w:p>
    <w:p w:rsidR="00E96F06" w:rsidRPr="0052123E" w:rsidRDefault="00AB1BF1" w:rsidP="0052123E">
      <w:pPr>
        <w:spacing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>воспитание и социально – педагогическая поддержка становления и развития духовно- нравственного, ответственного, образованного, креативного, инициативного и компетентного гражданина России.</w:t>
      </w:r>
      <w:r w:rsidR="00E96F06" w:rsidRPr="0052123E">
        <w:rPr>
          <w:rFonts w:ascii="Times New Roman" w:hAnsi="Times New Roman" w:cs="Times New Roman"/>
          <w:sz w:val="28"/>
          <w:szCs w:val="27"/>
        </w:rPr>
        <w:t xml:space="preserve">                 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 xml:space="preserve">В данной концепции затрагивается дошкольное </w:t>
      </w:r>
      <w:r w:rsidR="00E96F06" w:rsidRPr="0052123E">
        <w:rPr>
          <w:rFonts w:ascii="Times New Roman" w:hAnsi="Times New Roman" w:cs="Times New Roman"/>
          <w:sz w:val="28"/>
          <w:szCs w:val="27"/>
        </w:rPr>
        <w:t xml:space="preserve">образование, как важный период </w:t>
      </w:r>
      <w:r w:rsidRPr="0052123E">
        <w:rPr>
          <w:rFonts w:ascii="Times New Roman" w:hAnsi="Times New Roman" w:cs="Times New Roman"/>
          <w:sz w:val="28"/>
          <w:szCs w:val="27"/>
        </w:rPr>
        <w:t>в жи</w:t>
      </w:r>
      <w:r w:rsidR="00E96F06" w:rsidRPr="0052123E">
        <w:rPr>
          <w:rFonts w:ascii="Times New Roman" w:hAnsi="Times New Roman" w:cs="Times New Roman"/>
          <w:sz w:val="28"/>
          <w:szCs w:val="27"/>
        </w:rPr>
        <w:t xml:space="preserve">зни ребенка, когда формируется </w:t>
      </w:r>
      <w:r w:rsidRPr="0052123E">
        <w:rPr>
          <w:rFonts w:ascii="Times New Roman" w:hAnsi="Times New Roman" w:cs="Times New Roman"/>
          <w:sz w:val="28"/>
          <w:szCs w:val="27"/>
        </w:rPr>
        <w:t>ощущения собственных возможностей, потребность в самостоятельной деятельности, основные представления об окружающем мире, добре и зле в нем, представления о семейном укладе родной земле. Именно современные дошкольные образовательные организации призваны сыграть ведущую роль в формировании основ духовной ориентации и нравственного поведения детей.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proofErr w:type="gramStart"/>
      <w:r w:rsidRPr="0052123E">
        <w:rPr>
          <w:rFonts w:ascii="Times New Roman" w:hAnsi="Times New Roman" w:cs="Times New Roman"/>
          <w:b/>
          <w:sz w:val="28"/>
          <w:szCs w:val="27"/>
        </w:rPr>
        <w:t xml:space="preserve">Цель программы: </w:t>
      </w:r>
      <w:r w:rsidRPr="0052123E">
        <w:rPr>
          <w:rFonts w:ascii="Times New Roman" w:hAnsi="Times New Roman" w:cs="Times New Roman"/>
          <w:sz w:val="28"/>
          <w:szCs w:val="27"/>
        </w:rPr>
        <w:t xml:space="preserve">развитие духовно – нравственной культуры детей дошкольного возраста, формирование ценностных ориентаций средствами традиционной культуры родного края через приобщение их к истории народа, родного края, города, знакомство с прошлым и настоящим; становление у дошкольников научно – познавательного, эмоционально – нравственного, практически – деятельного отношения к окружающей среде и  </w:t>
      </w:r>
      <w:r w:rsidRPr="0052123E">
        <w:rPr>
          <w:rFonts w:ascii="Times New Roman" w:hAnsi="Times New Roman" w:cs="Times New Roman"/>
          <w:sz w:val="28"/>
          <w:szCs w:val="27"/>
        </w:rPr>
        <w:lastRenderedPageBreak/>
        <w:t>к своему народу на основе единства чувственного и эмоционального познания природного и социального окружения.</w:t>
      </w:r>
      <w:proofErr w:type="gramEnd"/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b/>
          <w:sz w:val="28"/>
          <w:szCs w:val="27"/>
        </w:rPr>
      </w:pPr>
      <w:r w:rsidRPr="0052123E">
        <w:rPr>
          <w:rFonts w:ascii="Times New Roman" w:hAnsi="Times New Roman" w:cs="Times New Roman"/>
          <w:b/>
          <w:sz w:val="28"/>
          <w:szCs w:val="27"/>
        </w:rPr>
        <w:t>Задачи программы: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b/>
          <w:sz w:val="28"/>
          <w:szCs w:val="27"/>
        </w:rPr>
        <w:tab/>
      </w:r>
      <w:r w:rsidRPr="0052123E">
        <w:rPr>
          <w:rFonts w:ascii="Times New Roman" w:hAnsi="Times New Roman" w:cs="Times New Roman"/>
          <w:sz w:val="28"/>
          <w:szCs w:val="27"/>
        </w:rPr>
        <w:t>- воспитание у ребенка любви и привязанности к семье, родному дому, детскому саду, родной улице, городу;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ab/>
        <w:t>- формирование бережного отношения к природе и всему живому;</w:t>
      </w:r>
    </w:p>
    <w:p w:rsidR="00AB1BF1" w:rsidRPr="0052123E" w:rsidRDefault="00AB1BF1" w:rsidP="0052123E">
      <w:pPr>
        <w:spacing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ab/>
        <w:t>- формирование экологических и краеведческих знаний;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ab/>
        <w:t>- системно и углубленно познакомить юных воспитанников с историей и культурой родного города;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ab/>
        <w:t xml:space="preserve"> - формировать чувство любви к Родине на основе изучения национальных культурных традиций;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ab/>
        <w:t>- знакомство с государственными символами: флагом, гербом, гимном;</w:t>
      </w:r>
    </w:p>
    <w:p w:rsidR="00AB1BF1" w:rsidRPr="0052123E" w:rsidRDefault="00AB1BF1" w:rsidP="0052123E">
      <w:pPr>
        <w:spacing w:after="0" w:line="276" w:lineRule="auto"/>
        <w:rPr>
          <w:rFonts w:ascii="Times New Roman" w:hAnsi="Times New Roman" w:cs="Times New Roman"/>
          <w:sz w:val="28"/>
          <w:szCs w:val="27"/>
        </w:rPr>
      </w:pPr>
      <w:r w:rsidRPr="0052123E">
        <w:rPr>
          <w:rFonts w:ascii="Times New Roman" w:hAnsi="Times New Roman" w:cs="Times New Roman"/>
          <w:sz w:val="28"/>
          <w:szCs w:val="27"/>
        </w:rPr>
        <w:tab/>
        <w:t>- формирование чувства уважения и симпатии к другим людям и традициям.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sz w:val="28"/>
          <w:szCs w:val="27"/>
        </w:rPr>
      </w:pPr>
      <w:r w:rsidRPr="0052123E">
        <w:rPr>
          <w:rFonts w:ascii="Times New Roman" w:eastAsia="Calibri" w:hAnsi="Times New Roman" w:cs="Times New Roman"/>
          <w:b/>
          <w:sz w:val="28"/>
          <w:szCs w:val="27"/>
        </w:rPr>
        <w:t>Основные организационные формы: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- групповые занятия по режиму учебно – воспитательного процесса;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- свободное время от занятий (беседы, чтение художественной литературы, рассматривание фото, иллюстрации о родном крае, просмотр видеофильмов, слушание песен);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- целевые прогулки по городу;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- экскурсии с различной тематикой о городе (памятные места, профессии города и т. д.);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- праздники, развлечения;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 xml:space="preserve">- </w:t>
      </w:r>
      <w:proofErr w:type="gramStart"/>
      <w:r w:rsidRPr="0052123E">
        <w:rPr>
          <w:rFonts w:ascii="Times New Roman" w:eastAsia="Calibri" w:hAnsi="Times New Roman" w:cs="Times New Roman"/>
          <w:sz w:val="28"/>
          <w:szCs w:val="27"/>
        </w:rPr>
        <w:t>тематический</w:t>
      </w:r>
      <w:proofErr w:type="gramEnd"/>
      <w:r w:rsidRPr="0052123E">
        <w:rPr>
          <w:rFonts w:ascii="Times New Roman" w:eastAsia="Calibri" w:hAnsi="Times New Roman" w:cs="Times New Roman"/>
          <w:sz w:val="28"/>
          <w:szCs w:val="27"/>
        </w:rPr>
        <w:t xml:space="preserve"> выставки.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sz w:val="28"/>
          <w:szCs w:val="27"/>
        </w:rPr>
      </w:pPr>
      <w:r w:rsidRPr="0052123E">
        <w:rPr>
          <w:rFonts w:ascii="Times New Roman" w:eastAsia="Calibri" w:hAnsi="Times New Roman" w:cs="Times New Roman"/>
          <w:b/>
          <w:sz w:val="28"/>
          <w:szCs w:val="27"/>
        </w:rPr>
        <w:t>Структура построения программы: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Все программные задачи охватывают дошкольный период с 3 до 7 лет.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Младший возраст (от 3 до 4) – 2 младшая группа;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Средний возраст (от 4 до 5) – средняя группа;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Старший возраст (от 5 до 7) –старшая и подготовительная группы.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sz w:val="28"/>
          <w:szCs w:val="27"/>
        </w:rPr>
      </w:pPr>
      <w:r w:rsidRPr="0052123E">
        <w:rPr>
          <w:rFonts w:ascii="Times New Roman" w:eastAsia="Calibri" w:hAnsi="Times New Roman" w:cs="Times New Roman"/>
          <w:b/>
          <w:sz w:val="28"/>
          <w:szCs w:val="27"/>
        </w:rPr>
        <w:t>Приемы обучения: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Наглядно – слуховые;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Визуальные, звуковые;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Методические указания.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В младшей один раз в неделю, в средней</w:t>
      </w:r>
      <w:proofErr w:type="gramStart"/>
      <w:r w:rsidRPr="0052123E">
        <w:rPr>
          <w:rFonts w:ascii="Times New Roman" w:eastAsia="Calibri" w:hAnsi="Times New Roman" w:cs="Times New Roman"/>
          <w:sz w:val="28"/>
          <w:szCs w:val="27"/>
        </w:rPr>
        <w:t xml:space="preserve"> ,</w:t>
      </w:r>
      <w:proofErr w:type="gramEnd"/>
      <w:r w:rsidRPr="0052123E">
        <w:rPr>
          <w:rFonts w:ascii="Times New Roman" w:eastAsia="Calibri" w:hAnsi="Times New Roman" w:cs="Times New Roman"/>
          <w:sz w:val="28"/>
          <w:szCs w:val="27"/>
        </w:rPr>
        <w:t xml:space="preserve"> старшей и в подготовительной группах два раза в неделю.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sz w:val="28"/>
          <w:szCs w:val="27"/>
        </w:rPr>
      </w:pPr>
      <w:r w:rsidRPr="0052123E">
        <w:rPr>
          <w:rFonts w:ascii="Times New Roman" w:eastAsia="Calibri" w:hAnsi="Times New Roman" w:cs="Times New Roman"/>
          <w:b/>
          <w:sz w:val="28"/>
          <w:szCs w:val="27"/>
        </w:rPr>
        <w:t>Формы работы с детьми: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b/>
          <w:sz w:val="28"/>
          <w:szCs w:val="27"/>
        </w:rPr>
        <w:t xml:space="preserve">- </w:t>
      </w:r>
      <w:r w:rsidRPr="0052123E">
        <w:rPr>
          <w:rFonts w:ascii="Times New Roman" w:eastAsia="Calibri" w:hAnsi="Times New Roman" w:cs="Times New Roman"/>
          <w:sz w:val="28"/>
          <w:szCs w:val="27"/>
        </w:rPr>
        <w:t>занятия, беседы;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- игры – путешествия, викторины;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lastRenderedPageBreak/>
        <w:t>- проведение совместных праздников;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- экскурсии, целевые прогулки;</w:t>
      </w:r>
    </w:p>
    <w:p w:rsidR="00AB1BF1" w:rsidRPr="0052123E" w:rsidRDefault="00AB1BF1" w:rsidP="0052123E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7"/>
        </w:rPr>
      </w:pPr>
      <w:r w:rsidRPr="0052123E">
        <w:rPr>
          <w:rFonts w:ascii="Times New Roman" w:eastAsia="Calibri" w:hAnsi="Times New Roman" w:cs="Times New Roman"/>
          <w:sz w:val="28"/>
          <w:szCs w:val="27"/>
        </w:rPr>
        <w:t>- развлечения, основанные на чеченском фольклоре.</w:t>
      </w:r>
    </w:p>
    <w:p w:rsidR="00AB1BF1" w:rsidRPr="0052123E" w:rsidRDefault="00AB1BF1" w:rsidP="0052123E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В ходе работы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воспитанники получили первоначальные представления осн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ов национальной культуры чеченс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кого народа, развивался интерес к познанию культуры других народов населяющих 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Чеченскую 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Республику, а также формирование художественных и творческих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способностей, связанных с чечен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ским народом.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Реализация поставленных задач проходила через 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опору на традиции, обычаи чечен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ского народа, присущие ему нравственные ценности, особенности материальной и духовной культуры. Использования национальной культуры как средства формирования самосознания личности. Усвоение национальной культуры при тесном взаимодействии воспитателей и родителей.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Обучение с воспитания начиналось с развития интереса к истории. Проведя работу в данном направлении, я могу определенно сказать, что дети с большим удовольствием стремились изучать свой </w:t>
      </w:r>
      <w:r w:rsidR="0011411E" w:rsidRPr="0052123E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родной край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, 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знать,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как можно больше о культуре и традициях своей малой Родины.</w:t>
      </w:r>
      <w:r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Конечно, некоторые традиции видоизменяются, пополняются новым содержанием, а в других случаях исчезают совсем или заменяются другими. Наша задача сейчас, чтобы люди помнили о традициях своего народа.</w:t>
      </w:r>
      <w:r w:rsidR="004B6A4B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11411E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Поставленные задачи считаю выполненными, но нужно продолжать формировать у детей интерес к изучению культуры своего народа, с учетом возрастных особенностей.</w:t>
      </w:r>
      <w:r w:rsidR="00E96F06" w:rsidRPr="0052123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Pr="0052123E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Систематическая и планомерная работа по программе способствовала обогащению знаний дошкольников. Дети узнали много нового о нашем крае, о его достопримечательностях, об обычаях и традициях Чеченской Республики. </w:t>
      </w:r>
      <w:proofErr w:type="gramStart"/>
      <w:r w:rsidRPr="0052123E">
        <w:rPr>
          <w:rFonts w:ascii="Times New Roman" w:hAnsi="Times New Roman" w:cs="Times New Roman"/>
          <w:color w:val="000000" w:themeColor="text1"/>
          <w:sz w:val="28"/>
          <w:szCs w:val="27"/>
        </w:rPr>
        <w:t>В игре и труде между детьми улучшились дружеские взаимоотношения, обогатилась система отношений детского и родительского коллективов.</w:t>
      </w:r>
      <w:proofErr w:type="gramEnd"/>
      <w:r w:rsidRPr="0052123E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Использование средств этнографической культуры в воспитательном процессе позволяет воспитывать чувство гордости за свой народ, уважение к народным традициям, приобщать детей к миру общечеловеческих ценностей.</w:t>
      </w:r>
    </w:p>
    <w:p w:rsidR="0052123E" w:rsidRPr="0052123E" w:rsidRDefault="0052123E" w:rsidP="0052123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7"/>
        </w:rPr>
      </w:pPr>
    </w:p>
    <w:p w:rsidR="0052123E" w:rsidRPr="0052123E" w:rsidRDefault="0052123E" w:rsidP="0052123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7"/>
        </w:rPr>
      </w:pPr>
    </w:p>
    <w:p w:rsidR="0052123E" w:rsidRPr="0052123E" w:rsidRDefault="0052123E" w:rsidP="0052123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7"/>
        </w:rPr>
      </w:pPr>
    </w:p>
    <w:p w:rsidR="0052123E" w:rsidRDefault="0052123E" w:rsidP="0052123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7"/>
        </w:rPr>
      </w:pPr>
    </w:p>
    <w:p w:rsidR="004E39F5" w:rsidRPr="0052123E" w:rsidRDefault="00AB1BF1" w:rsidP="0052123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7"/>
        </w:rPr>
      </w:pPr>
      <w:bookmarkStart w:id="0" w:name="_GoBack"/>
      <w:bookmarkEnd w:id="0"/>
      <w:r w:rsidRPr="0052123E">
        <w:rPr>
          <w:color w:val="000000" w:themeColor="text1"/>
          <w:sz w:val="28"/>
          <w:szCs w:val="27"/>
        </w:rPr>
        <w:t>Старший воспитатель: __________________ Ф. В. Тага</w:t>
      </w:r>
      <w:r w:rsidR="00E96F06" w:rsidRPr="0052123E">
        <w:rPr>
          <w:color w:val="000000" w:themeColor="text1"/>
          <w:sz w:val="28"/>
          <w:szCs w:val="27"/>
        </w:rPr>
        <w:t>ева</w:t>
      </w:r>
    </w:p>
    <w:sectPr w:rsidR="004E39F5" w:rsidRPr="0052123E" w:rsidSect="0063219D">
      <w:headerReference w:type="default" r:id="rId7"/>
      <w:pgSz w:w="11906" w:h="16838"/>
      <w:pgMar w:top="1134" w:right="850" w:bottom="1134" w:left="1701" w:header="708" w:footer="708" w:gutter="0"/>
      <w:pgBorders w:display="firstPage"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C5A" w:rsidRDefault="000A5C5A" w:rsidP="004B6A4B">
      <w:pPr>
        <w:spacing w:after="0" w:line="240" w:lineRule="auto"/>
      </w:pPr>
      <w:r>
        <w:separator/>
      </w:r>
    </w:p>
  </w:endnote>
  <w:endnote w:type="continuationSeparator" w:id="0">
    <w:p w:rsidR="000A5C5A" w:rsidRDefault="000A5C5A" w:rsidP="004B6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C5A" w:rsidRDefault="000A5C5A" w:rsidP="004B6A4B">
      <w:pPr>
        <w:spacing w:after="0" w:line="240" w:lineRule="auto"/>
      </w:pPr>
      <w:r>
        <w:separator/>
      </w:r>
    </w:p>
  </w:footnote>
  <w:footnote w:type="continuationSeparator" w:id="0">
    <w:p w:rsidR="000A5C5A" w:rsidRDefault="000A5C5A" w:rsidP="004B6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441915"/>
      <w:docPartObj>
        <w:docPartGallery w:val="Page Numbers (Top of Page)"/>
        <w:docPartUnique/>
      </w:docPartObj>
    </w:sdtPr>
    <w:sdtEndPr/>
    <w:sdtContent>
      <w:p w:rsidR="004B6A4B" w:rsidRDefault="004B6A4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23E">
          <w:rPr>
            <w:noProof/>
          </w:rPr>
          <w:t>2</w:t>
        </w:r>
        <w:r>
          <w:fldChar w:fldCharType="end"/>
        </w:r>
      </w:p>
    </w:sdtContent>
  </w:sdt>
  <w:p w:rsidR="004B6A4B" w:rsidRDefault="004B6A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E05"/>
    <w:rsid w:val="000A5C5A"/>
    <w:rsid w:val="0011411E"/>
    <w:rsid w:val="001D1042"/>
    <w:rsid w:val="004B6A4B"/>
    <w:rsid w:val="004E39F5"/>
    <w:rsid w:val="0052123E"/>
    <w:rsid w:val="0063219D"/>
    <w:rsid w:val="00855F36"/>
    <w:rsid w:val="008F2078"/>
    <w:rsid w:val="00AB1BF1"/>
    <w:rsid w:val="00BA55B6"/>
    <w:rsid w:val="00C91E05"/>
    <w:rsid w:val="00E9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5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55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6A4B"/>
  </w:style>
  <w:style w:type="paragraph" w:styleId="a8">
    <w:name w:val="footer"/>
    <w:basedOn w:val="a"/>
    <w:link w:val="a9"/>
    <w:uiPriority w:val="99"/>
    <w:unhideWhenUsed/>
    <w:rsid w:val="004B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6A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5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55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6A4B"/>
  </w:style>
  <w:style w:type="paragraph" w:styleId="a8">
    <w:name w:val="footer"/>
    <w:basedOn w:val="a"/>
    <w:link w:val="a9"/>
    <w:uiPriority w:val="99"/>
    <w:unhideWhenUsed/>
    <w:rsid w:val="004B6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6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Hamzat-95</dc:creator>
  <cp:keywords/>
  <dc:description/>
  <cp:lastModifiedBy>Admin</cp:lastModifiedBy>
  <cp:revision>11</cp:revision>
  <cp:lastPrinted>2019-06-14T12:58:00Z</cp:lastPrinted>
  <dcterms:created xsi:type="dcterms:W3CDTF">2019-06-14T11:52:00Z</dcterms:created>
  <dcterms:modified xsi:type="dcterms:W3CDTF">2022-08-08T07:12:00Z</dcterms:modified>
</cp:coreProperties>
</file>